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4E" w:rsidRDefault="00D51E81">
      <w:pPr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Clubistique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«</w:t>
      </w:r>
      <w:proofErr w:type="spellStart"/>
      <w:r w:rsidR="00CA5578" w:rsidRPr="00CA5578">
        <w:rPr>
          <w:rFonts w:ascii="Arial" w:hAnsi="Arial" w:cs="Arial"/>
          <w:b/>
          <w:sz w:val="32"/>
          <w:szCs w:val="32"/>
        </w:rPr>
        <w:t>Innerschwyz</w:t>
      </w:r>
      <w:proofErr w:type="spellEnd"/>
      <w:r w:rsidR="00CA5578" w:rsidRPr="00CA5578">
        <w:rPr>
          <w:rFonts w:ascii="Arial" w:hAnsi="Arial" w:cs="Arial"/>
          <w:b/>
          <w:sz w:val="32"/>
          <w:szCs w:val="32"/>
        </w:rPr>
        <w:t xml:space="preserve">» du 5 </w:t>
      </w:r>
      <w:r>
        <w:rPr>
          <w:rFonts w:ascii="Arial" w:hAnsi="Arial" w:cs="Arial"/>
          <w:b/>
          <w:sz w:val="32"/>
          <w:szCs w:val="32"/>
        </w:rPr>
        <w:t>au</w:t>
      </w:r>
      <w:r w:rsidR="00CA5578" w:rsidRPr="00CA5578">
        <w:rPr>
          <w:rFonts w:ascii="Arial" w:hAnsi="Arial" w:cs="Arial"/>
          <w:b/>
          <w:sz w:val="32"/>
          <w:szCs w:val="32"/>
        </w:rPr>
        <w:t xml:space="preserve"> 11 septembre 2021</w:t>
      </w:r>
    </w:p>
    <w:p w:rsidR="00CA5578" w:rsidRDefault="00CA5578">
      <w:pPr>
        <w:rPr>
          <w:rFonts w:ascii="Arial" w:hAnsi="Arial" w:cs="Arial"/>
          <w:b/>
          <w:sz w:val="32"/>
          <w:szCs w:val="32"/>
        </w:rPr>
      </w:pPr>
    </w:p>
    <w:p w:rsidR="00CA5578" w:rsidRDefault="00CA55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semaine de randonnées alpines ARN </w:t>
      </w:r>
      <w:r w:rsidR="00537AB5">
        <w:rPr>
          <w:rFonts w:ascii="Arial" w:hAnsi="Arial" w:cs="Arial"/>
          <w:b/>
          <w:sz w:val="24"/>
          <w:szCs w:val="24"/>
        </w:rPr>
        <w:t xml:space="preserve">2021 </w:t>
      </w:r>
      <w:r>
        <w:rPr>
          <w:rFonts w:ascii="Arial" w:hAnsi="Arial" w:cs="Arial"/>
          <w:b/>
          <w:sz w:val="24"/>
          <w:szCs w:val="24"/>
        </w:rPr>
        <w:t>aura lieu au cœur de la Suisse avec une touche patriotique.</w:t>
      </w:r>
    </w:p>
    <w:p w:rsidR="00CA5578" w:rsidRDefault="00D51E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 cadre sera formé par les «</w:t>
      </w:r>
      <w:proofErr w:type="spellStart"/>
      <w:r w:rsidR="00CA5578">
        <w:rPr>
          <w:rFonts w:ascii="Arial" w:hAnsi="Arial" w:cs="Arial"/>
          <w:b/>
          <w:sz w:val="24"/>
          <w:szCs w:val="24"/>
        </w:rPr>
        <w:t>Mythen</w:t>
      </w:r>
      <w:proofErr w:type="spellEnd"/>
      <w:r w:rsidR="00CA5578">
        <w:rPr>
          <w:rFonts w:ascii="Arial" w:hAnsi="Arial" w:cs="Arial"/>
          <w:b/>
          <w:sz w:val="24"/>
          <w:szCs w:val="24"/>
        </w:rPr>
        <w:t>», montagnes représentées sur l</w:t>
      </w:r>
      <w:r w:rsidR="00254B3F">
        <w:rPr>
          <w:rFonts w:ascii="Arial" w:hAnsi="Arial" w:cs="Arial"/>
          <w:b/>
          <w:sz w:val="24"/>
          <w:szCs w:val="24"/>
        </w:rPr>
        <w:t>a</w:t>
      </w:r>
      <w:r w:rsidR="00CA5578">
        <w:rPr>
          <w:rFonts w:ascii="Arial" w:hAnsi="Arial" w:cs="Arial"/>
          <w:b/>
          <w:sz w:val="24"/>
          <w:szCs w:val="24"/>
        </w:rPr>
        <w:t xml:space="preserve"> </w:t>
      </w:r>
      <w:r w:rsidR="00254B3F">
        <w:rPr>
          <w:rFonts w:ascii="Arial" w:hAnsi="Arial" w:cs="Arial"/>
          <w:b/>
          <w:sz w:val="24"/>
          <w:szCs w:val="24"/>
        </w:rPr>
        <w:t>peinture murale de Charles Giron</w:t>
      </w:r>
      <w:r w:rsidR="00E52C23">
        <w:rPr>
          <w:rFonts w:ascii="Arial" w:hAnsi="Arial" w:cs="Arial"/>
          <w:b/>
          <w:sz w:val="24"/>
          <w:szCs w:val="24"/>
        </w:rPr>
        <w:t>,</w:t>
      </w:r>
      <w:r w:rsidR="00CA5578">
        <w:rPr>
          <w:rFonts w:ascii="Arial" w:hAnsi="Arial" w:cs="Arial"/>
          <w:b/>
          <w:sz w:val="24"/>
          <w:szCs w:val="24"/>
        </w:rPr>
        <w:t xml:space="preserve"> </w:t>
      </w:r>
      <w:r w:rsidR="00254B3F">
        <w:rPr>
          <w:rFonts w:ascii="Arial" w:hAnsi="Arial" w:cs="Arial"/>
          <w:b/>
          <w:sz w:val="24"/>
          <w:szCs w:val="24"/>
        </w:rPr>
        <w:t>à la chambre du Conseil na</w:t>
      </w:r>
      <w:r w:rsidR="00CA5578">
        <w:rPr>
          <w:rFonts w:ascii="Arial" w:hAnsi="Arial" w:cs="Arial"/>
          <w:b/>
          <w:sz w:val="24"/>
          <w:szCs w:val="24"/>
        </w:rPr>
        <w:t>tional au Palais fédéral de Berne.</w:t>
      </w:r>
    </w:p>
    <w:p w:rsidR="00CA5578" w:rsidRDefault="00CA5578">
      <w:pPr>
        <w:rPr>
          <w:rFonts w:ascii="Arial" w:hAnsi="Arial" w:cs="Arial"/>
          <w:b/>
          <w:sz w:val="24"/>
          <w:szCs w:val="24"/>
        </w:rPr>
      </w:pPr>
      <w:r w:rsidRPr="00A75037">
        <w:rPr>
          <w:rFonts w:ascii="Arial" w:hAnsi="Arial" w:cs="Arial"/>
          <w:b/>
          <w:color w:val="FF0000"/>
          <w:sz w:val="24"/>
          <w:szCs w:val="24"/>
        </w:rPr>
        <w:t xml:space="preserve">La région </w:t>
      </w:r>
      <w:r w:rsidR="00157E87" w:rsidRPr="00A75037">
        <w:rPr>
          <w:rFonts w:ascii="Arial" w:hAnsi="Arial" w:cs="Arial"/>
          <w:b/>
          <w:color w:val="FF0000"/>
          <w:sz w:val="24"/>
          <w:szCs w:val="24"/>
        </w:rPr>
        <w:t xml:space="preserve">Mythen-Schwyz </w:t>
      </w:r>
      <w:r w:rsidR="00157E87">
        <w:rPr>
          <w:rFonts w:ascii="Arial" w:hAnsi="Arial" w:cs="Arial"/>
          <w:b/>
          <w:sz w:val="24"/>
          <w:szCs w:val="24"/>
        </w:rPr>
        <w:t>offre de belles pos</w:t>
      </w:r>
      <w:r w:rsidR="00D51E81">
        <w:rPr>
          <w:rFonts w:ascii="Arial" w:hAnsi="Arial" w:cs="Arial"/>
          <w:b/>
          <w:sz w:val="24"/>
          <w:szCs w:val="24"/>
        </w:rPr>
        <w:t>sibilités de randonnées et le «</w:t>
      </w:r>
      <w:proofErr w:type="spellStart"/>
      <w:r w:rsidR="00157E87">
        <w:rPr>
          <w:rFonts w:ascii="Arial" w:hAnsi="Arial" w:cs="Arial"/>
          <w:b/>
          <w:sz w:val="24"/>
          <w:szCs w:val="24"/>
        </w:rPr>
        <w:t>Grosser</w:t>
      </w:r>
      <w:proofErr w:type="spellEnd"/>
      <w:r w:rsidR="00157E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57E87">
        <w:rPr>
          <w:rFonts w:ascii="Arial" w:hAnsi="Arial" w:cs="Arial"/>
          <w:b/>
          <w:sz w:val="24"/>
          <w:szCs w:val="24"/>
        </w:rPr>
        <w:t>Mythen</w:t>
      </w:r>
      <w:proofErr w:type="spellEnd"/>
      <w:r w:rsidR="00D51E81">
        <w:rPr>
          <w:rFonts w:ascii="Arial" w:hAnsi="Arial" w:cs="Arial"/>
          <w:b/>
          <w:sz w:val="24"/>
          <w:szCs w:val="24"/>
        </w:rPr>
        <w:t>» et le «</w:t>
      </w:r>
      <w:proofErr w:type="spellStart"/>
      <w:r w:rsidR="00157E87">
        <w:rPr>
          <w:rFonts w:ascii="Arial" w:hAnsi="Arial" w:cs="Arial"/>
          <w:b/>
          <w:sz w:val="24"/>
          <w:szCs w:val="24"/>
        </w:rPr>
        <w:t>Fronalpstock-</w:t>
      </w:r>
      <w:r w:rsidR="00ED0133">
        <w:rPr>
          <w:rFonts w:ascii="Arial" w:hAnsi="Arial" w:cs="Arial"/>
          <w:b/>
          <w:sz w:val="24"/>
          <w:szCs w:val="24"/>
        </w:rPr>
        <w:t>Ch</w:t>
      </w:r>
      <w:r w:rsidR="00157E87">
        <w:rPr>
          <w:rFonts w:ascii="Arial" w:hAnsi="Arial" w:cs="Arial"/>
          <w:b/>
          <w:sz w:val="24"/>
          <w:szCs w:val="24"/>
        </w:rPr>
        <w:t>lingenstock</w:t>
      </w:r>
      <w:proofErr w:type="spellEnd"/>
      <w:r w:rsidR="00D51E81">
        <w:rPr>
          <w:rFonts w:ascii="Arial" w:hAnsi="Arial" w:cs="Arial"/>
          <w:b/>
          <w:sz w:val="24"/>
          <w:szCs w:val="24"/>
        </w:rPr>
        <w:t>» ont été choisis d’</w:t>
      </w:r>
      <w:r w:rsidR="00157E87">
        <w:rPr>
          <w:rFonts w:ascii="Arial" w:hAnsi="Arial" w:cs="Arial"/>
          <w:b/>
          <w:sz w:val="24"/>
          <w:szCs w:val="24"/>
        </w:rPr>
        <w:t>office.</w:t>
      </w:r>
      <w:r w:rsidR="00565DAE">
        <w:rPr>
          <w:rFonts w:ascii="Arial" w:hAnsi="Arial" w:cs="Arial"/>
          <w:b/>
          <w:sz w:val="24"/>
          <w:szCs w:val="24"/>
        </w:rPr>
        <w:t xml:space="preserve"> </w:t>
      </w:r>
    </w:p>
    <w:p w:rsidR="00537AB5" w:rsidRDefault="00157E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 programme détaillé sera </w:t>
      </w:r>
      <w:r w:rsidR="00537AB5">
        <w:rPr>
          <w:rFonts w:ascii="Arial" w:hAnsi="Arial" w:cs="Arial"/>
          <w:b/>
          <w:sz w:val="24"/>
          <w:szCs w:val="24"/>
        </w:rPr>
        <w:t>élaboré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52C23">
        <w:rPr>
          <w:rFonts w:ascii="Arial" w:hAnsi="Arial" w:cs="Arial"/>
          <w:b/>
          <w:sz w:val="24"/>
          <w:szCs w:val="24"/>
        </w:rPr>
        <w:t>de jour en jour</w:t>
      </w:r>
      <w:r w:rsidR="00537AB5">
        <w:rPr>
          <w:rFonts w:ascii="Arial" w:hAnsi="Arial" w:cs="Arial"/>
          <w:b/>
          <w:sz w:val="24"/>
          <w:szCs w:val="24"/>
        </w:rPr>
        <w:t xml:space="preserve">, tenant compte de la météo et de l’envie des groupes. </w:t>
      </w:r>
      <w:r>
        <w:rPr>
          <w:rFonts w:ascii="Arial" w:hAnsi="Arial" w:cs="Arial"/>
          <w:b/>
          <w:sz w:val="24"/>
          <w:szCs w:val="24"/>
        </w:rPr>
        <w:t xml:space="preserve">Comme c’est devenu la coutume, nous formerons deux groupes </w:t>
      </w:r>
      <w:r w:rsidR="00537AB5">
        <w:rPr>
          <w:rFonts w:ascii="Arial" w:hAnsi="Arial" w:cs="Arial"/>
          <w:b/>
          <w:sz w:val="24"/>
          <w:szCs w:val="24"/>
        </w:rPr>
        <w:t>avec des exigences/temps de marche adaptés.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D401D" w:rsidRDefault="00AD40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Pour le choix des itinéraires, dans une région bien fréquentée, nous </w:t>
      </w:r>
      <w:r w:rsidR="00537AB5">
        <w:rPr>
          <w:rFonts w:ascii="Arial" w:hAnsi="Arial" w:cs="Arial"/>
          <w:b/>
          <w:sz w:val="24"/>
          <w:szCs w:val="24"/>
        </w:rPr>
        <w:t>pour</w:t>
      </w:r>
      <w:r>
        <w:rPr>
          <w:rFonts w:ascii="Arial" w:hAnsi="Arial" w:cs="Arial"/>
          <w:b/>
          <w:sz w:val="24"/>
          <w:szCs w:val="24"/>
        </w:rPr>
        <w:t xml:space="preserve">rons compter sur </w:t>
      </w:r>
      <w:r w:rsidR="00537AB5">
        <w:rPr>
          <w:rFonts w:ascii="Arial" w:hAnsi="Arial" w:cs="Arial"/>
          <w:b/>
          <w:sz w:val="24"/>
          <w:szCs w:val="24"/>
        </w:rPr>
        <w:t>le conseil de notre guide, Heinz Tschümperlin, originaire de Schwyz et fin connaisseur de la région élargie</w:t>
      </w:r>
      <w:r>
        <w:rPr>
          <w:rFonts w:ascii="Arial" w:hAnsi="Arial" w:cs="Arial"/>
          <w:b/>
          <w:sz w:val="24"/>
          <w:szCs w:val="24"/>
        </w:rPr>
        <w:t>. Il guidera également le premier groupe, alors que le deuxième groupe sera guidé par un de nos propres chef-f-e-s de course.</w:t>
      </w:r>
    </w:p>
    <w:p w:rsidR="007C4779" w:rsidRDefault="007C4779">
      <w:pPr>
        <w:rPr>
          <w:rFonts w:ascii="Arial" w:hAnsi="Arial" w:cs="Arial"/>
          <w:b/>
          <w:sz w:val="24"/>
          <w:szCs w:val="24"/>
        </w:rPr>
      </w:pPr>
      <w:r w:rsidRPr="00A75037">
        <w:rPr>
          <w:rFonts w:ascii="Arial" w:hAnsi="Arial" w:cs="Arial"/>
          <w:b/>
          <w:color w:val="FF0000"/>
          <w:sz w:val="24"/>
          <w:szCs w:val="24"/>
        </w:rPr>
        <w:t xml:space="preserve">Le lieu de </w:t>
      </w:r>
      <w:r w:rsidRPr="00254B3F">
        <w:rPr>
          <w:rFonts w:ascii="Arial" w:hAnsi="Arial" w:cs="Arial"/>
          <w:b/>
          <w:color w:val="FF0000"/>
          <w:sz w:val="24"/>
          <w:szCs w:val="24"/>
        </w:rPr>
        <w:t>séjour sera Brunnen</w:t>
      </w:r>
      <w:r w:rsidR="00144F8A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au </w:t>
      </w:r>
      <w:r w:rsidR="00487B8C">
        <w:rPr>
          <w:rFonts w:ascii="Arial" w:hAnsi="Arial" w:cs="Arial"/>
          <w:b/>
          <w:sz w:val="24"/>
          <w:szCs w:val="24"/>
        </w:rPr>
        <w:t>bord du L</w:t>
      </w:r>
      <w:r>
        <w:rPr>
          <w:rFonts w:ascii="Arial" w:hAnsi="Arial" w:cs="Arial"/>
          <w:b/>
          <w:sz w:val="24"/>
          <w:szCs w:val="24"/>
        </w:rPr>
        <w:t>ac</w:t>
      </w:r>
      <w:r w:rsidR="00487B8C">
        <w:rPr>
          <w:rFonts w:ascii="Arial" w:hAnsi="Arial" w:cs="Arial"/>
          <w:b/>
          <w:sz w:val="24"/>
          <w:szCs w:val="24"/>
        </w:rPr>
        <w:t xml:space="preserve"> des Quatre-Cantons</w:t>
      </w:r>
      <w:r w:rsidR="00144F8A">
        <w:rPr>
          <w:rFonts w:ascii="Arial" w:hAnsi="Arial" w:cs="Arial"/>
          <w:b/>
          <w:sz w:val="24"/>
          <w:szCs w:val="24"/>
        </w:rPr>
        <w:t xml:space="preserve">, à 10 min. en </w:t>
      </w:r>
      <w:r w:rsidR="007213CC">
        <w:rPr>
          <w:rFonts w:ascii="Arial" w:hAnsi="Arial" w:cs="Arial"/>
          <w:b/>
          <w:sz w:val="24"/>
          <w:szCs w:val="24"/>
        </w:rPr>
        <w:t>bateau</w:t>
      </w:r>
      <w:r w:rsidR="00144F8A">
        <w:rPr>
          <w:rFonts w:ascii="Arial" w:hAnsi="Arial" w:cs="Arial"/>
          <w:b/>
          <w:sz w:val="24"/>
          <w:szCs w:val="24"/>
        </w:rPr>
        <w:t xml:space="preserve"> du Rütli, site myth</w:t>
      </w:r>
      <w:r w:rsidR="00254B3F">
        <w:rPr>
          <w:rFonts w:ascii="Arial" w:hAnsi="Arial" w:cs="Arial"/>
          <w:b/>
          <w:sz w:val="24"/>
          <w:szCs w:val="24"/>
        </w:rPr>
        <w:t>olog</w:t>
      </w:r>
      <w:r w:rsidR="00144F8A">
        <w:rPr>
          <w:rFonts w:ascii="Arial" w:hAnsi="Arial" w:cs="Arial"/>
          <w:b/>
          <w:sz w:val="24"/>
          <w:szCs w:val="24"/>
        </w:rPr>
        <w:t>ique de la création de la Suisse primitive.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B18F5">
        <w:rPr>
          <w:rFonts w:ascii="Arial" w:hAnsi="Arial" w:cs="Arial"/>
          <w:b/>
          <w:sz w:val="24"/>
          <w:szCs w:val="24"/>
        </w:rPr>
        <w:t>A 20 min</w:t>
      </w:r>
      <w:r w:rsidR="00E52C23">
        <w:rPr>
          <w:rFonts w:ascii="Arial" w:hAnsi="Arial" w:cs="Arial"/>
          <w:b/>
          <w:sz w:val="24"/>
          <w:szCs w:val="24"/>
        </w:rPr>
        <w:t>.</w:t>
      </w:r>
      <w:r w:rsidR="009B18F5">
        <w:rPr>
          <w:rFonts w:ascii="Arial" w:hAnsi="Arial" w:cs="Arial"/>
          <w:b/>
          <w:sz w:val="24"/>
          <w:szCs w:val="24"/>
        </w:rPr>
        <w:t xml:space="preserve"> </w:t>
      </w:r>
      <w:r w:rsidR="00F22519">
        <w:rPr>
          <w:rFonts w:ascii="Arial" w:hAnsi="Arial" w:cs="Arial"/>
          <w:b/>
          <w:sz w:val="24"/>
          <w:szCs w:val="24"/>
        </w:rPr>
        <w:t>en b</w:t>
      </w:r>
      <w:r w:rsidR="009B18F5">
        <w:rPr>
          <w:rFonts w:ascii="Arial" w:hAnsi="Arial" w:cs="Arial"/>
          <w:b/>
          <w:sz w:val="24"/>
          <w:szCs w:val="24"/>
        </w:rPr>
        <w:t>us de Schwyz, nous aurons des possibilités de visites intéressantes en cas de mauvais temps.</w:t>
      </w:r>
    </w:p>
    <w:p w:rsidR="00144F8A" w:rsidRDefault="00144F8A">
      <w:pPr>
        <w:rPr>
          <w:rFonts w:ascii="Arial" w:hAnsi="Arial" w:cs="Arial"/>
          <w:b/>
          <w:sz w:val="24"/>
          <w:szCs w:val="24"/>
        </w:rPr>
      </w:pPr>
      <w:r w:rsidRPr="00254B3F">
        <w:rPr>
          <w:rFonts w:ascii="Arial" w:hAnsi="Arial" w:cs="Arial"/>
          <w:b/>
          <w:color w:val="FF0000"/>
          <w:sz w:val="24"/>
          <w:szCs w:val="24"/>
        </w:rPr>
        <w:t xml:space="preserve">Hébergement  </w:t>
      </w:r>
      <w:r w:rsidR="00D51E81">
        <w:rPr>
          <w:rFonts w:ascii="Arial" w:hAnsi="Arial" w:cs="Arial"/>
          <w:b/>
          <w:color w:val="FF0000"/>
          <w:sz w:val="24"/>
          <w:szCs w:val="24"/>
        </w:rPr>
        <w:t>à l’h</w:t>
      </w:r>
      <w:r w:rsidRPr="00254B3F">
        <w:rPr>
          <w:rFonts w:ascii="Arial" w:hAnsi="Arial" w:cs="Arial"/>
          <w:b/>
          <w:color w:val="FF0000"/>
          <w:sz w:val="24"/>
          <w:szCs w:val="24"/>
        </w:rPr>
        <w:t xml:space="preserve">ôtel </w:t>
      </w:r>
      <w:proofErr w:type="spellStart"/>
      <w:r w:rsidRPr="00254B3F">
        <w:rPr>
          <w:rFonts w:ascii="Arial" w:hAnsi="Arial" w:cs="Arial"/>
          <w:b/>
          <w:color w:val="FF0000"/>
          <w:sz w:val="24"/>
          <w:szCs w:val="24"/>
        </w:rPr>
        <w:t>Weisses</w:t>
      </w:r>
      <w:proofErr w:type="spellEnd"/>
      <w:r w:rsidRPr="00254B3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254B3F">
        <w:rPr>
          <w:rFonts w:ascii="Arial" w:hAnsi="Arial" w:cs="Arial"/>
          <w:b/>
          <w:color w:val="FF0000"/>
          <w:sz w:val="24"/>
          <w:szCs w:val="24"/>
        </w:rPr>
        <w:t>Rössli</w:t>
      </w:r>
      <w:proofErr w:type="spellEnd"/>
      <w:r w:rsidR="009225AA">
        <w:rPr>
          <w:rFonts w:ascii="Arial" w:hAnsi="Arial" w:cs="Arial"/>
          <w:b/>
          <w:sz w:val="24"/>
          <w:szCs w:val="24"/>
        </w:rPr>
        <w:t>, à 50 m du lac,</w:t>
      </w:r>
      <w:r>
        <w:rPr>
          <w:rFonts w:ascii="Arial" w:hAnsi="Arial" w:cs="Arial"/>
          <w:b/>
          <w:sz w:val="24"/>
          <w:szCs w:val="24"/>
        </w:rPr>
        <w:t xml:space="preserve"> en face du Centre Victorinox</w:t>
      </w:r>
      <w:r w:rsidR="00D51E81">
        <w:rPr>
          <w:rFonts w:ascii="Arial" w:hAnsi="Arial" w:cs="Arial"/>
          <w:b/>
          <w:sz w:val="24"/>
          <w:szCs w:val="24"/>
        </w:rPr>
        <w:t>. Particularité :</w:t>
      </w:r>
      <w:bookmarkStart w:id="0" w:name="_GoBack"/>
      <w:bookmarkEnd w:id="0"/>
      <w:r w:rsidR="009225AA">
        <w:rPr>
          <w:rFonts w:ascii="Arial" w:hAnsi="Arial" w:cs="Arial"/>
          <w:b/>
          <w:sz w:val="24"/>
          <w:szCs w:val="24"/>
        </w:rPr>
        <w:t xml:space="preserve"> l’hôtel ne dispose que de chambres doubles. Un nombre très limité de chambres à occupation « single » a été réservé.</w:t>
      </w:r>
    </w:p>
    <w:p w:rsidR="009225AA" w:rsidRDefault="009225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Les prix sont de CHF 100 – 110 par personne avec un supplément de CHF 35 pour la demi-pension et 2.50 comme taxe de séjour.</w:t>
      </w:r>
    </w:p>
    <w:p w:rsidR="009B18F5" w:rsidRPr="00D51E81" w:rsidRDefault="009B18F5">
      <w:pPr>
        <w:rPr>
          <w:rFonts w:ascii="Arial" w:hAnsi="Arial" w:cs="Arial"/>
          <w:b/>
          <w:sz w:val="24"/>
          <w:szCs w:val="24"/>
          <w:lang w:val="de-CH"/>
        </w:rPr>
      </w:pPr>
      <w:r w:rsidRPr="00A75037">
        <w:rPr>
          <w:rFonts w:ascii="Arial" w:hAnsi="Arial" w:cs="Arial"/>
          <w:b/>
          <w:color w:val="FF0000"/>
          <w:sz w:val="24"/>
          <w:szCs w:val="24"/>
        </w:rPr>
        <w:t xml:space="preserve">Le coût total estimé </w:t>
      </w:r>
      <w:r>
        <w:rPr>
          <w:rFonts w:ascii="Arial" w:hAnsi="Arial" w:cs="Arial"/>
          <w:b/>
          <w:sz w:val="24"/>
          <w:szCs w:val="24"/>
        </w:rPr>
        <w:t>pour un groupe de 20 personnes</w:t>
      </w:r>
      <w:r w:rsidR="00254B3F">
        <w:rPr>
          <w:rFonts w:ascii="Arial" w:hAnsi="Arial" w:cs="Arial"/>
          <w:b/>
          <w:sz w:val="24"/>
          <w:szCs w:val="24"/>
        </w:rPr>
        <w:t>, logement, transport, guide, repas (sans les boissons)</w:t>
      </w:r>
      <w:r>
        <w:rPr>
          <w:rFonts w:ascii="Arial" w:hAnsi="Arial" w:cs="Arial"/>
          <w:b/>
          <w:sz w:val="24"/>
          <w:szCs w:val="24"/>
        </w:rPr>
        <w:t xml:space="preserve"> est d’env. </w:t>
      </w:r>
      <w:r w:rsidRPr="00D51E81">
        <w:rPr>
          <w:rFonts w:ascii="Arial" w:hAnsi="Arial" w:cs="Arial"/>
          <w:b/>
          <w:sz w:val="24"/>
          <w:szCs w:val="24"/>
          <w:lang w:val="de-CH"/>
        </w:rPr>
        <w:t>CHF 1'250</w:t>
      </w:r>
      <w:r w:rsidR="00F22519" w:rsidRPr="00D51E81">
        <w:rPr>
          <w:rFonts w:ascii="Arial" w:hAnsi="Arial" w:cs="Arial"/>
          <w:b/>
          <w:sz w:val="24"/>
          <w:szCs w:val="24"/>
          <w:lang w:val="de-CH"/>
        </w:rPr>
        <w:t>/</w:t>
      </w:r>
      <w:proofErr w:type="spellStart"/>
      <w:r w:rsidR="00F22519" w:rsidRPr="00D51E81">
        <w:rPr>
          <w:rFonts w:ascii="Arial" w:hAnsi="Arial" w:cs="Arial"/>
          <w:b/>
          <w:sz w:val="24"/>
          <w:szCs w:val="24"/>
          <w:lang w:val="de-CH"/>
        </w:rPr>
        <w:t>pers</w:t>
      </w:r>
      <w:proofErr w:type="spellEnd"/>
      <w:r w:rsidRPr="00D51E81">
        <w:rPr>
          <w:rFonts w:ascii="Arial" w:hAnsi="Arial" w:cs="Arial"/>
          <w:b/>
          <w:sz w:val="24"/>
          <w:szCs w:val="24"/>
          <w:lang w:val="de-CH"/>
        </w:rPr>
        <w:t xml:space="preserve">, </w:t>
      </w:r>
    </w:p>
    <w:p w:rsidR="00254B3F" w:rsidRPr="00D51E81" w:rsidRDefault="00254B3F">
      <w:pPr>
        <w:rPr>
          <w:rFonts w:ascii="Arial" w:hAnsi="Arial" w:cs="Arial"/>
          <w:b/>
          <w:sz w:val="24"/>
          <w:szCs w:val="24"/>
          <w:lang w:val="de-CH"/>
        </w:rPr>
      </w:pPr>
    </w:p>
    <w:p w:rsidR="00254B3F" w:rsidRPr="00D51E81" w:rsidRDefault="00254B3F">
      <w:pPr>
        <w:rPr>
          <w:rFonts w:ascii="Arial" w:hAnsi="Arial" w:cs="Arial"/>
          <w:b/>
          <w:sz w:val="24"/>
          <w:szCs w:val="24"/>
          <w:lang w:val="de-CH"/>
        </w:rPr>
      </w:pPr>
    </w:p>
    <w:p w:rsidR="00254B3F" w:rsidRPr="00254B3F" w:rsidRDefault="009B18F5">
      <w:pPr>
        <w:rPr>
          <w:rFonts w:ascii="Arial" w:hAnsi="Arial" w:cs="Arial"/>
          <w:b/>
          <w:sz w:val="24"/>
          <w:szCs w:val="24"/>
          <w:lang w:val="de-CH"/>
        </w:rPr>
      </w:pPr>
      <w:proofErr w:type="spellStart"/>
      <w:r w:rsidRPr="009B18F5">
        <w:rPr>
          <w:rFonts w:ascii="Arial" w:hAnsi="Arial" w:cs="Arial"/>
          <w:b/>
          <w:sz w:val="24"/>
          <w:szCs w:val="24"/>
          <w:lang w:val="de-CH"/>
        </w:rPr>
        <w:t>Organisateur</w:t>
      </w:r>
      <w:proofErr w:type="spellEnd"/>
      <w:r w:rsidRPr="009B18F5">
        <w:rPr>
          <w:rFonts w:ascii="Arial" w:hAnsi="Arial" w:cs="Arial"/>
          <w:b/>
          <w:sz w:val="24"/>
          <w:szCs w:val="24"/>
          <w:lang w:val="de-CH"/>
        </w:rPr>
        <w:t xml:space="preserve"> : Peter Schönenberg  </w:t>
      </w:r>
      <w:hyperlink r:id="rId5" w:history="1">
        <w:r w:rsidRPr="009B18F5">
          <w:rPr>
            <w:rStyle w:val="Lienhypertexte"/>
            <w:rFonts w:ascii="Arial" w:hAnsi="Arial" w:cs="Arial"/>
            <w:b/>
            <w:sz w:val="24"/>
            <w:szCs w:val="24"/>
            <w:lang w:val="de-CH"/>
          </w:rPr>
          <w:t>pschoenenberg@bluewin.ch</w:t>
        </w:r>
      </w:hyperlink>
    </w:p>
    <w:p w:rsidR="00565DAE" w:rsidRPr="009B18F5" w:rsidRDefault="00254B3F">
      <w:pPr>
        <w:rPr>
          <w:rFonts w:ascii="Arial" w:hAnsi="Arial" w:cs="Arial"/>
          <w:b/>
          <w:sz w:val="24"/>
          <w:szCs w:val="24"/>
          <w:lang w:val="de-CH"/>
        </w:rPr>
      </w:pPr>
      <w:r>
        <w:rPr>
          <w:rFonts w:ascii="Arial" w:hAnsi="Arial" w:cs="Arial"/>
          <w:b/>
          <w:sz w:val="24"/>
          <w:szCs w:val="24"/>
          <w:lang w:val="de-CH"/>
        </w:rPr>
        <w:t>Tél.:</w:t>
      </w:r>
      <w:r w:rsidR="009B18F5" w:rsidRPr="009B18F5">
        <w:rPr>
          <w:rFonts w:ascii="Arial" w:hAnsi="Arial" w:cs="Arial"/>
          <w:b/>
          <w:sz w:val="24"/>
          <w:szCs w:val="24"/>
          <w:lang w:val="de-CH"/>
        </w:rPr>
        <w:t xml:space="preserve"> 021 922.86.25</w:t>
      </w:r>
      <w:r>
        <w:rPr>
          <w:rFonts w:ascii="Arial" w:hAnsi="Arial" w:cs="Arial"/>
          <w:b/>
          <w:sz w:val="24"/>
          <w:szCs w:val="24"/>
          <w:lang w:val="de-CH"/>
        </w:rPr>
        <w:t xml:space="preserve">   079 788.46.70</w:t>
      </w:r>
    </w:p>
    <w:p w:rsidR="00157E87" w:rsidRPr="009B18F5" w:rsidRDefault="00AD401D">
      <w:pPr>
        <w:rPr>
          <w:rFonts w:ascii="Arial" w:hAnsi="Arial" w:cs="Arial"/>
          <w:b/>
          <w:sz w:val="24"/>
          <w:szCs w:val="24"/>
          <w:lang w:val="de-CH"/>
        </w:rPr>
      </w:pPr>
      <w:r w:rsidRPr="009B18F5">
        <w:rPr>
          <w:rFonts w:ascii="Arial" w:hAnsi="Arial" w:cs="Arial"/>
          <w:b/>
          <w:sz w:val="24"/>
          <w:szCs w:val="24"/>
          <w:lang w:val="de-CH"/>
        </w:rPr>
        <w:t xml:space="preserve"> </w:t>
      </w:r>
    </w:p>
    <w:sectPr w:rsidR="00157E87" w:rsidRPr="009B1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81"/>
    <w:rsid w:val="00050984"/>
    <w:rsid w:val="000A4F39"/>
    <w:rsid w:val="000D05AA"/>
    <w:rsid w:val="000F1C0F"/>
    <w:rsid w:val="00105194"/>
    <w:rsid w:val="00144F8A"/>
    <w:rsid w:val="00157E87"/>
    <w:rsid w:val="00254B3F"/>
    <w:rsid w:val="002852A2"/>
    <w:rsid w:val="002B0B5E"/>
    <w:rsid w:val="00302384"/>
    <w:rsid w:val="003109E4"/>
    <w:rsid w:val="00383D65"/>
    <w:rsid w:val="003A644E"/>
    <w:rsid w:val="003C3FF7"/>
    <w:rsid w:val="003D7209"/>
    <w:rsid w:val="00487B8C"/>
    <w:rsid w:val="004F23D7"/>
    <w:rsid w:val="005205A9"/>
    <w:rsid w:val="00537AB5"/>
    <w:rsid w:val="00565DAE"/>
    <w:rsid w:val="00610BAC"/>
    <w:rsid w:val="00646905"/>
    <w:rsid w:val="0069329B"/>
    <w:rsid w:val="00697643"/>
    <w:rsid w:val="006A0786"/>
    <w:rsid w:val="007213CC"/>
    <w:rsid w:val="00742EBF"/>
    <w:rsid w:val="007C4779"/>
    <w:rsid w:val="00817CAB"/>
    <w:rsid w:val="00842985"/>
    <w:rsid w:val="00873453"/>
    <w:rsid w:val="008C6F9B"/>
    <w:rsid w:val="00921AF4"/>
    <w:rsid w:val="009225AA"/>
    <w:rsid w:val="00922F4E"/>
    <w:rsid w:val="00973481"/>
    <w:rsid w:val="009A791A"/>
    <w:rsid w:val="009B18F5"/>
    <w:rsid w:val="009C6E8B"/>
    <w:rsid w:val="00A23265"/>
    <w:rsid w:val="00A75037"/>
    <w:rsid w:val="00AA3D58"/>
    <w:rsid w:val="00AD401D"/>
    <w:rsid w:val="00B1164E"/>
    <w:rsid w:val="00B27648"/>
    <w:rsid w:val="00B54B14"/>
    <w:rsid w:val="00B91568"/>
    <w:rsid w:val="00B9284D"/>
    <w:rsid w:val="00BB4377"/>
    <w:rsid w:val="00BF4F13"/>
    <w:rsid w:val="00CA5578"/>
    <w:rsid w:val="00CB69CB"/>
    <w:rsid w:val="00CD5C4E"/>
    <w:rsid w:val="00D03D8F"/>
    <w:rsid w:val="00D12F22"/>
    <w:rsid w:val="00D51E81"/>
    <w:rsid w:val="00D75B87"/>
    <w:rsid w:val="00D75F1A"/>
    <w:rsid w:val="00E52C23"/>
    <w:rsid w:val="00E5652F"/>
    <w:rsid w:val="00E64EEB"/>
    <w:rsid w:val="00E71A2B"/>
    <w:rsid w:val="00EA7776"/>
    <w:rsid w:val="00ED0133"/>
    <w:rsid w:val="00F13547"/>
    <w:rsid w:val="00F22519"/>
    <w:rsid w:val="00F73BEA"/>
    <w:rsid w:val="00FE05EA"/>
    <w:rsid w:val="00FE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B18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B18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choenenberg@bluewin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Schönenberg</dc:creator>
  <cp:lastModifiedBy>François</cp:lastModifiedBy>
  <cp:revision>3</cp:revision>
  <cp:lastPrinted>2021-04-09T10:06:00Z</cp:lastPrinted>
  <dcterms:created xsi:type="dcterms:W3CDTF">2021-05-22T11:33:00Z</dcterms:created>
  <dcterms:modified xsi:type="dcterms:W3CDTF">2021-05-22T11:38:00Z</dcterms:modified>
</cp:coreProperties>
</file>